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4" w:rsidRDefault="001C2484" w:rsidP="00973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84">
        <w:rPr>
          <w:rFonts w:ascii="Times New Roman" w:hAnsi="Times New Roman" w:cs="Times New Roman"/>
          <w:b/>
          <w:sz w:val="24"/>
          <w:szCs w:val="24"/>
        </w:rPr>
        <w:t>Подтверждение обстоятельств непреодолимой силы</w:t>
      </w:r>
    </w:p>
    <w:p w:rsidR="001C2484" w:rsidRDefault="001C2484" w:rsidP="00973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484">
        <w:rPr>
          <w:rFonts w:ascii="Times New Roman" w:hAnsi="Times New Roman" w:cs="Times New Roman"/>
          <w:sz w:val="24"/>
          <w:szCs w:val="24"/>
        </w:rPr>
        <w:tab/>
        <w:t>Как было указано нами ранее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067">
        <w:rPr>
          <w:rFonts w:ascii="Times New Roman" w:hAnsi="Times New Roman" w:cs="Times New Roman"/>
          <w:sz w:val="24"/>
          <w:szCs w:val="24"/>
        </w:rPr>
        <w:t>если в договоре какое-либо обстоятельство  стороны признали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84" w:rsidRDefault="001C2484" w:rsidP="00973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 в каждом конкретном случае должник, ссылающийся на невозможность исполнения обязательств, вследствие обстоятельств непреодолимой силы обязан доказать, что указанные обстоятельства возникли помимо его воли, не являются обыденными, имеют характер чрезвычайных.</w:t>
      </w:r>
    </w:p>
    <w:p w:rsidR="001C2484" w:rsidRPr="00DB24A3" w:rsidRDefault="001C2484" w:rsidP="00973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A3">
        <w:rPr>
          <w:rFonts w:ascii="Times New Roman" w:hAnsi="Times New Roman" w:cs="Times New Roman"/>
          <w:sz w:val="24"/>
          <w:szCs w:val="24"/>
        </w:rPr>
        <w:t xml:space="preserve">Каким образом подтвердить наличие обстоятельств непреодолимой силы. </w:t>
      </w:r>
      <w:r w:rsidR="00DB24A3">
        <w:rPr>
          <w:rFonts w:ascii="Times New Roman" w:hAnsi="Times New Roman" w:cs="Times New Roman"/>
          <w:sz w:val="24"/>
          <w:szCs w:val="24"/>
        </w:rPr>
        <w:t>Самый распространённый</w:t>
      </w:r>
      <w:r w:rsidRPr="00DB24A3">
        <w:rPr>
          <w:rFonts w:ascii="Times New Roman" w:hAnsi="Times New Roman" w:cs="Times New Roman"/>
          <w:sz w:val="24"/>
          <w:szCs w:val="24"/>
        </w:rPr>
        <w:t xml:space="preserve"> способ – получение соответствующего сертификата (заключения) в Торгово-промышленной палате.</w:t>
      </w:r>
    </w:p>
    <w:p w:rsidR="001C2484" w:rsidRPr="00DB24A3" w:rsidRDefault="001C2484" w:rsidP="00973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A3">
        <w:rPr>
          <w:rFonts w:ascii="Times New Roman" w:hAnsi="Times New Roman" w:cs="Times New Roman"/>
          <w:sz w:val="24"/>
          <w:szCs w:val="24"/>
        </w:rPr>
        <w:t>Обращаем внимание, что свидетельствование обстоятельств непреодолимой силы производится:</w:t>
      </w:r>
    </w:p>
    <w:p w:rsidR="00A27979" w:rsidRPr="00DB24A3" w:rsidRDefault="001C2484" w:rsidP="00973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4A3">
        <w:rPr>
          <w:rFonts w:ascii="Times New Roman" w:hAnsi="Times New Roman" w:cs="Times New Roman"/>
          <w:sz w:val="24"/>
          <w:szCs w:val="24"/>
        </w:rPr>
        <w:t>- в отношении внешнеторговых контрактов – Торгово-</w:t>
      </w:r>
      <w:r w:rsidR="00A27979" w:rsidRPr="00DB24A3">
        <w:rPr>
          <w:rFonts w:ascii="Times New Roman" w:hAnsi="Times New Roman" w:cs="Times New Roman"/>
          <w:sz w:val="24"/>
          <w:szCs w:val="24"/>
        </w:rPr>
        <w:t>промышленной палатой Российской Федерации (п. 4.10.</w:t>
      </w:r>
      <w:proofErr w:type="gramEnd"/>
      <w:r w:rsidR="00A27979" w:rsidRPr="00DB2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979" w:rsidRPr="00DB24A3">
        <w:rPr>
          <w:rFonts w:ascii="Times New Roman" w:hAnsi="Times New Roman" w:cs="Times New Roman"/>
          <w:sz w:val="24"/>
          <w:szCs w:val="24"/>
        </w:rPr>
        <w:t>Положения о порядке свидетельствования ТПП России обстоятельств непреодолимой силы).</w:t>
      </w:r>
      <w:proofErr w:type="gramEnd"/>
    </w:p>
    <w:p w:rsidR="00A27979" w:rsidRPr="00DB24A3" w:rsidRDefault="00A27979" w:rsidP="00973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A3">
        <w:rPr>
          <w:rFonts w:ascii="Times New Roman" w:hAnsi="Times New Roman" w:cs="Times New Roman"/>
          <w:sz w:val="24"/>
          <w:szCs w:val="24"/>
        </w:rPr>
        <w:t>- в отношении внутригосударственных контрактов (договоров) – Торгово-промышленными палатами субъектов</w:t>
      </w:r>
      <w:r w:rsidR="009733DA">
        <w:rPr>
          <w:rFonts w:ascii="Times New Roman" w:hAnsi="Times New Roman" w:cs="Times New Roman"/>
          <w:sz w:val="24"/>
          <w:szCs w:val="24"/>
        </w:rPr>
        <w:t xml:space="preserve"> РФ</w:t>
      </w:r>
      <w:r w:rsidRPr="00DB24A3">
        <w:rPr>
          <w:rFonts w:ascii="Times New Roman" w:hAnsi="Times New Roman" w:cs="Times New Roman"/>
          <w:sz w:val="24"/>
          <w:szCs w:val="24"/>
        </w:rPr>
        <w:t>.</w:t>
      </w:r>
    </w:p>
    <w:p w:rsidR="00A27979" w:rsidRPr="00DB24A3" w:rsidRDefault="00A27979" w:rsidP="00973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A3">
        <w:rPr>
          <w:rFonts w:ascii="Times New Roman" w:hAnsi="Times New Roman" w:cs="Times New Roman"/>
          <w:sz w:val="24"/>
          <w:szCs w:val="24"/>
        </w:rPr>
        <w:tab/>
        <w:t>Торгово-промышленная палата РФ не осуществляет выдачу сертификатов в отношении обстоятельств непреодолимой силы по внутригосударственным договорам.</w:t>
      </w:r>
    </w:p>
    <w:p w:rsidR="00A27979" w:rsidRPr="009733DA" w:rsidRDefault="00A27979" w:rsidP="00973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3DA">
        <w:rPr>
          <w:rFonts w:ascii="Times New Roman" w:hAnsi="Times New Roman" w:cs="Times New Roman"/>
          <w:sz w:val="24"/>
          <w:szCs w:val="24"/>
        </w:rPr>
        <w:t>Сообщаем, что с 26 марта 2020 года ТПП Краснодарского края </w:t>
      </w:r>
      <w:r w:rsidRPr="009733DA">
        <w:rPr>
          <w:rFonts w:ascii="Times New Roman" w:hAnsi="Times New Roman" w:cs="Times New Roman"/>
          <w:b/>
          <w:bCs/>
          <w:sz w:val="24"/>
          <w:szCs w:val="24"/>
        </w:rPr>
        <w:t>на безвозмездной основе</w:t>
      </w:r>
      <w:r w:rsidRPr="009733DA">
        <w:rPr>
          <w:rFonts w:ascii="Times New Roman" w:hAnsi="Times New Roman" w:cs="Times New Roman"/>
          <w:sz w:val="24"/>
          <w:szCs w:val="24"/>
        </w:rPr>
        <w:t> осуществляет выдачу заключений об обстоятельствах непреодолимой силы по договорам, заключаемым между российскими субъектами предпринимательской деятельности, и проводит консультации по данному вопросу. Также, с 26 марта 2020 г. ТПП России </w:t>
      </w:r>
      <w:r w:rsidRPr="009733DA">
        <w:rPr>
          <w:rFonts w:ascii="Times New Roman" w:hAnsi="Times New Roman" w:cs="Times New Roman"/>
          <w:b/>
          <w:bCs/>
          <w:sz w:val="24"/>
          <w:szCs w:val="24"/>
        </w:rPr>
        <w:t>на безвозмездной основе</w:t>
      </w:r>
      <w:r w:rsidRPr="009733DA">
        <w:rPr>
          <w:rFonts w:ascii="Times New Roman" w:hAnsi="Times New Roman" w:cs="Times New Roman"/>
          <w:sz w:val="24"/>
          <w:szCs w:val="24"/>
        </w:rPr>
        <w:t> осуществляет выдачу сертификатов о форс-мажоре в соответствии с условиями внешнеторговых с</w:t>
      </w:r>
      <w:r w:rsidR="009733DA" w:rsidRPr="009733DA">
        <w:rPr>
          <w:rFonts w:ascii="Times New Roman" w:hAnsi="Times New Roman" w:cs="Times New Roman"/>
          <w:sz w:val="24"/>
          <w:szCs w:val="24"/>
        </w:rPr>
        <w:t xml:space="preserve">делок и международных договоров (подробнее: </w:t>
      </w:r>
      <w:hyperlink r:id="rId6" w:history="1">
        <w:r w:rsidR="009733DA" w:rsidRPr="009733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https://kuban.tpprf.ru/ru/news/352447/</w:t>
        </w:r>
      </w:hyperlink>
      <w:r w:rsidR="009733DA" w:rsidRPr="009733DA">
        <w:rPr>
          <w:rFonts w:ascii="Times New Roman" w:hAnsi="Times New Roman" w:cs="Times New Roman"/>
          <w:sz w:val="24"/>
          <w:szCs w:val="24"/>
        </w:rPr>
        <w:t>).</w:t>
      </w:r>
    </w:p>
    <w:p w:rsidR="003B3E6B" w:rsidRPr="00DB24A3" w:rsidRDefault="003B3E6B" w:rsidP="00973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3DA">
        <w:rPr>
          <w:rFonts w:ascii="Times New Roman" w:hAnsi="Times New Roman" w:cs="Times New Roman"/>
          <w:sz w:val="24"/>
          <w:szCs w:val="24"/>
        </w:rPr>
        <w:tab/>
        <w:t>В качестве подтверждения наличия</w:t>
      </w:r>
      <w:r w:rsidRPr="00DB24A3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силы, препятствующих исполнению договорных обязательств, должник вправе ссылаться</w:t>
      </w:r>
      <w:r w:rsidR="00DB24A3">
        <w:rPr>
          <w:rFonts w:ascii="Times New Roman" w:hAnsi="Times New Roman" w:cs="Times New Roman"/>
          <w:sz w:val="24"/>
          <w:szCs w:val="24"/>
        </w:rPr>
        <w:t>:</w:t>
      </w:r>
    </w:p>
    <w:p w:rsidR="003B3E6B" w:rsidRPr="00DB24A3" w:rsidRDefault="00DB24A3" w:rsidP="009733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>правовые акты</w:t>
      </w:r>
      <w:r w:rsidR="003B3E6B" w:rsidRPr="00DB24A3">
        <w:rPr>
          <w:rFonts w:ascii="Times New Roman" w:hAnsi="Times New Roman" w:cs="Times New Roman"/>
          <w:sz w:val="24"/>
          <w:szCs w:val="24"/>
        </w:rPr>
        <w:t>, изданные органами государственной власти и органами местного самоуправления, подтверждающие факт чрезвычайных и непреодолимых обстоятельств (например, Постановление главы администрации (губернатора) Краснодарского края № 129-П от 13.03.2020, П</w:t>
      </w:r>
      <w:r w:rsidR="003B3E6B" w:rsidRPr="00DB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 администрации города Сочи от 13.03.2020 № 354 «О введении режима функционирования «режим повышенной готовности» на территории муниципального образования город-курорт Сочи и мерах по предотвращению распространения новой </w:t>
      </w:r>
      <w:proofErr w:type="spellStart"/>
      <w:r w:rsidR="003B3E6B" w:rsidRPr="00DB24A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3B3E6B" w:rsidRPr="00DB2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(2019-nCoV)»).</w:t>
      </w:r>
      <w:proofErr w:type="gramEnd"/>
    </w:p>
    <w:p w:rsidR="00A27979" w:rsidRPr="00DB24A3" w:rsidRDefault="00DB24A3" w:rsidP="009733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>д</w:t>
      </w:r>
      <w:r w:rsidR="00A27979" w:rsidRPr="00DB24A3">
        <w:rPr>
          <w:rFonts w:ascii="Times New Roman" w:hAnsi="Times New Roman" w:cs="Times New Roman"/>
          <w:b/>
          <w:sz w:val="24"/>
          <w:szCs w:val="24"/>
        </w:rPr>
        <w:t>окументы</w:t>
      </w:r>
      <w:r w:rsidR="003B3E6B" w:rsidRPr="00DB24A3">
        <w:rPr>
          <w:rFonts w:ascii="Times New Roman" w:hAnsi="Times New Roman" w:cs="Times New Roman"/>
          <w:sz w:val="24"/>
          <w:szCs w:val="24"/>
        </w:rPr>
        <w:t xml:space="preserve"> (письма, справки)</w:t>
      </w:r>
      <w:r w:rsidR="00A27979" w:rsidRPr="00DB24A3">
        <w:rPr>
          <w:rFonts w:ascii="Times New Roman" w:hAnsi="Times New Roman" w:cs="Times New Roman"/>
          <w:sz w:val="24"/>
          <w:szCs w:val="24"/>
        </w:rPr>
        <w:t xml:space="preserve">, </w:t>
      </w:r>
      <w:r w:rsidR="00A27979" w:rsidRPr="00DB24A3">
        <w:rPr>
          <w:rFonts w:ascii="Times New Roman" w:hAnsi="Times New Roman" w:cs="Times New Roman"/>
          <w:b/>
          <w:sz w:val="24"/>
          <w:szCs w:val="24"/>
        </w:rPr>
        <w:t>выданные МВД России, МЧС России</w:t>
      </w:r>
      <w:r w:rsidR="00A27979" w:rsidRPr="00DB24A3">
        <w:rPr>
          <w:rFonts w:ascii="Times New Roman" w:hAnsi="Times New Roman" w:cs="Times New Roman"/>
          <w:sz w:val="24"/>
          <w:szCs w:val="24"/>
        </w:rPr>
        <w:t>, метеорологической (сейсмологической) службой и др.;</w:t>
      </w:r>
      <w:proofErr w:type="gramEnd"/>
    </w:p>
    <w:p w:rsidR="00A27979" w:rsidRPr="00DB24A3" w:rsidRDefault="00DB24A3" w:rsidP="009733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979" w:rsidRPr="00DB24A3">
        <w:rPr>
          <w:rFonts w:ascii="Times New Roman" w:hAnsi="Times New Roman" w:cs="Times New Roman"/>
          <w:sz w:val="24"/>
          <w:szCs w:val="24"/>
        </w:rPr>
        <w:t xml:space="preserve">чрезвычайность и </w:t>
      </w:r>
      <w:proofErr w:type="spellStart"/>
      <w:r w:rsidR="00A27979" w:rsidRPr="00DB24A3">
        <w:rPr>
          <w:rFonts w:ascii="Times New Roman" w:hAnsi="Times New Roman" w:cs="Times New Roman"/>
          <w:sz w:val="24"/>
          <w:szCs w:val="24"/>
        </w:rPr>
        <w:t>н</w:t>
      </w:r>
      <w:r w:rsidR="003B3E6B" w:rsidRPr="00DB24A3">
        <w:rPr>
          <w:rFonts w:ascii="Times New Roman" w:hAnsi="Times New Roman" w:cs="Times New Roman"/>
          <w:sz w:val="24"/>
          <w:szCs w:val="24"/>
        </w:rPr>
        <w:t>епредотвратимость</w:t>
      </w:r>
      <w:proofErr w:type="spellEnd"/>
      <w:r w:rsidR="003B3E6B" w:rsidRPr="00DB24A3">
        <w:rPr>
          <w:rFonts w:ascii="Times New Roman" w:hAnsi="Times New Roman" w:cs="Times New Roman"/>
          <w:sz w:val="24"/>
          <w:szCs w:val="24"/>
        </w:rPr>
        <w:t xml:space="preserve"> произошедшего помогут 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>доказать статистические данные</w:t>
      </w:r>
      <w:r w:rsidR="003B3E6B" w:rsidRPr="00DB24A3">
        <w:rPr>
          <w:rFonts w:ascii="Times New Roman" w:hAnsi="Times New Roman" w:cs="Times New Roman"/>
          <w:sz w:val="24"/>
          <w:szCs w:val="24"/>
        </w:rPr>
        <w:t xml:space="preserve"> (в том числе, официальные ответы на запросы в территориальные органы Росстата), 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>переписка с контрагентом, информация публикуемая в средствах массовой</w:t>
      </w:r>
      <w:r w:rsidR="003B3E6B" w:rsidRPr="00DB24A3">
        <w:rPr>
          <w:rFonts w:ascii="Times New Roman" w:hAnsi="Times New Roman" w:cs="Times New Roman"/>
          <w:sz w:val="24"/>
          <w:szCs w:val="24"/>
        </w:rPr>
        <w:t xml:space="preserve"> 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  <w:r w:rsidR="003B3E6B" w:rsidRPr="00DB24A3">
        <w:rPr>
          <w:rFonts w:ascii="Times New Roman" w:hAnsi="Times New Roman" w:cs="Times New Roman"/>
          <w:sz w:val="24"/>
          <w:szCs w:val="24"/>
        </w:rPr>
        <w:t>(телевидение, интернет, печатные издания).</w:t>
      </w:r>
    </w:p>
    <w:p w:rsidR="003B3E6B" w:rsidRPr="00DB24A3" w:rsidRDefault="00DB24A3" w:rsidP="009733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4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979" w:rsidRPr="00DB24A3">
        <w:rPr>
          <w:rFonts w:ascii="Times New Roman" w:hAnsi="Times New Roman" w:cs="Times New Roman"/>
          <w:b/>
          <w:sz w:val="24"/>
          <w:szCs w:val="24"/>
        </w:rPr>
        <w:t>обращение в ТПП России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 xml:space="preserve"> либ</w:t>
      </w:r>
      <w:r w:rsidRPr="00DB24A3">
        <w:rPr>
          <w:rFonts w:ascii="Times New Roman" w:hAnsi="Times New Roman" w:cs="Times New Roman"/>
          <w:b/>
          <w:sz w:val="24"/>
          <w:szCs w:val="24"/>
        </w:rPr>
        <w:t>о ТПП субъекта РФ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субъектного состава заключённого контракта.</w:t>
      </w:r>
    </w:p>
    <w:p w:rsidR="00011DCD" w:rsidRPr="00DB24A3" w:rsidRDefault="003B3E6B" w:rsidP="009733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4A3">
        <w:rPr>
          <w:rFonts w:ascii="Times New Roman" w:hAnsi="Times New Roman" w:cs="Times New Roman"/>
          <w:sz w:val="24"/>
          <w:szCs w:val="24"/>
        </w:rPr>
        <w:lastRenderedPageBreak/>
        <w:t>В случае если в договоре указано на необходимость подтверждения форс-мажорного обстоятельства определённым документом, например сертификатом, выданным ТПП России, то в ТПП России следует обратиться и зафиксировать факт обращения. Учитывая, что по договорам, заключённым между российскими субъектами предпринимательства, ТПП России свидетельствование обстоятельств непреодолимой силы не производит, однако отказ в выдаче сертификата будет свидетельствовать о соблюдении порядка подтверждения форс-мажорных обстоятельств</w:t>
      </w:r>
      <w:r w:rsidR="009733DA">
        <w:rPr>
          <w:rFonts w:ascii="Times New Roman" w:hAnsi="Times New Roman" w:cs="Times New Roman"/>
          <w:sz w:val="24"/>
          <w:szCs w:val="24"/>
        </w:rPr>
        <w:t>.</w:t>
      </w:r>
    </w:p>
    <w:p w:rsidR="00DB24A3" w:rsidRDefault="003B3E6B" w:rsidP="009733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A3">
        <w:rPr>
          <w:rFonts w:ascii="Times New Roman" w:hAnsi="Times New Roman" w:cs="Times New Roman"/>
          <w:sz w:val="24"/>
          <w:szCs w:val="24"/>
        </w:rPr>
        <w:t xml:space="preserve">В противном случае суд может принять сторону вашего контрагента, </w:t>
      </w:r>
      <w:r w:rsidR="00011DCD" w:rsidRPr="00DB24A3">
        <w:rPr>
          <w:rFonts w:ascii="Times New Roman" w:hAnsi="Times New Roman" w:cs="Times New Roman"/>
          <w:sz w:val="24"/>
          <w:szCs w:val="24"/>
        </w:rPr>
        <w:t>в связи с неисполнением порядка подтверждения</w:t>
      </w:r>
      <w:r w:rsidR="009733DA">
        <w:rPr>
          <w:rFonts w:ascii="Times New Roman" w:hAnsi="Times New Roman" w:cs="Times New Roman"/>
          <w:sz w:val="24"/>
          <w:szCs w:val="24"/>
        </w:rPr>
        <w:t xml:space="preserve"> (Постановление Восемнадцатого арбитражного апелляционного суда № 18АП-10917/2017 от 29.09.2017 по делу № А47-313/2017)</w:t>
      </w:r>
      <w:r w:rsidR="00011DCD" w:rsidRPr="00DB24A3">
        <w:rPr>
          <w:rFonts w:ascii="Times New Roman" w:hAnsi="Times New Roman" w:cs="Times New Roman"/>
          <w:sz w:val="24"/>
          <w:szCs w:val="24"/>
        </w:rPr>
        <w:t xml:space="preserve"> </w:t>
      </w:r>
      <w:r w:rsidR="00011DCD" w:rsidRPr="00DB24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взыскать причинённые контрагенту убытки (</w:t>
      </w:r>
      <w:hyperlink r:id="rId7" w:history="1">
        <w:r w:rsidR="00011DCD" w:rsidRPr="00DB24A3">
          <w:rPr>
            <w:rFonts w:ascii="Times New Roman" w:hAnsi="Times New Roman" w:cs="Times New Roman"/>
            <w:sz w:val="24"/>
            <w:szCs w:val="24"/>
          </w:rPr>
          <w:t>п. 10</w:t>
        </w:r>
      </w:hyperlink>
      <w:r w:rsidR="00011DCD" w:rsidRPr="00DB24A3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№ 7 от 24.03.2016).</w:t>
      </w:r>
    </w:p>
    <w:p w:rsidR="00011DCD" w:rsidRPr="00DB24A3" w:rsidRDefault="00DB24A3" w:rsidP="009733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3E6B" w:rsidRPr="00DB24A3">
        <w:rPr>
          <w:rFonts w:ascii="Times New Roman" w:hAnsi="Times New Roman" w:cs="Times New Roman"/>
          <w:sz w:val="24"/>
          <w:szCs w:val="24"/>
        </w:rPr>
        <w:t xml:space="preserve">соблюдение установленного договором порядка 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 xml:space="preserve">уведомления </w:t>
      </w:r>
      <w:r w:rsidR="00011DCD" w:rsidRPr="00DB24A3">
        <w:rPr>
          <w:rFonts w:ascii="Times New Roman" w:hAnsi="Times New Roman" w:cs="Times New Roman"/>
          <w:b/>
          <w:sz w:val="24"/>
          <w:szCs w:val="24"/>
        </w:rPr>
        <w:t>контрагента</w:t>
      </w:r>
      <w:r w:rsidR="003B3E6B" w:rsidRPr="00DB24A3">
        <w:rPr>
          <w:rFonts w:ascii="Times New Roman" w:hAnsi="Times New Roman" w:cs="Times New Roman"/>
          <w:b/>
          <w:sz w:val="24"/>
          <w:szCs w:val="24"/>
        </w:rPr>
        <w:t xml:space="preserve"> о наступлении </w:t>
      </w:r>
      <w:r w:rsidR="00011DCD" w:rsidRPr="00DB24A3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  <w:r w:rsidR="00011DCD" w:rsidRPr="00DB24A3">
        <w:rPr>
          <w:rFonts w:ascii="Times New Roman" w:hAnsi="Times New Roman" w:cs="Times New Roman"/>
          <w:sz w:val="24"/>
          <w:szCs w:val="24"/>
        </w:rPr>
        <w:t>.</w:t>
      </w:r>
    </w:p>
    <w:p w:rsidR="00011DCD" w:rsidRPr="009733DA" w:rsidRDefault="00011DCD" w:rsidP="009733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A3">
        <w:rPr>
          <w:rFonts w:ascii="Times New Roman" w:hAnsi="Times New Roman" w:cs="Times New Roman"/>
          <w:sz w:val="24"/>
          <w:szCs w:val="24"/>
        </w:rPr>
        <w:t xml:space="preserve">На важность указанной меры указывает сложившаяся арбитражная судебная практика. </w:t>
      </w:r>
      <w:proofErr w:type="gramStart"/>
      <w:r w:rsidRPr="00DB24A3">
        <w:rPr>
          <w:rFonts w:ascii="Times New Roman" w:hAnsi="Times New Roman" w:cs="Times New Roman"/>
          <w:sz w:val="24"/>
          <w:szCs w:val="24"/>
        </w:rPr>
        <w:t>Так, суды отказывают в законности неисполнения договорных обязательств одной из сторон договора в связи с наступлением обстоятельств непреодолимой силы в связи с отсутствием уведомления должника о наступлении подобных обстоятельств (</w:t>
      </w:r>
      <w:r w:rsidRPr="00D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Пятнадцатого арбитражного апелляционного суда № 15АП-6618/2015 от 28.05.2015 по делу № А53-31462/2014, </w:t>
      </w:r>
      <w:r w:rsidR="00DB24A3" w:rsidRPr="00DB24A3">
        <w:rPr>
          <w:rFonts w:ascii="Times New Roman" w:hAnsi="Times New Roman" w:cs="Times New Roman"/>
          <w:sz w:val="24"/>
          <w:szCs w:val="24"/>
        </w:rPr>
        <w:t xml:space="preserve">Постановление Арбитражного суда Северо-Кавказского округа № Ф08-4755/2019  от 12.07.2019 по делу № А32-55321/2017, </w:t>
      </w:r>
      <w:r w:rsidRPr="00DB2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ФАС Московского округа от</w:t>
      </w:r>
      <w:proofErr w:type="gramEnd"/>
      <w:r w:rsidRPr="00D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4A3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11.02.2013 по делу № А40-36988/12</w:t>
      </w:r>
      <w:r w:rsidR="00DB24A3" w:rsidRPr="00DB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24A3" w:rsidRPr="00DB24A3">
        <w:rPr>
          <w:rFonts w:ascii="Times New Roman" w:hAnsi="Times New Roman" w:cs="Times New Roman"/>
          <w:sz w:val="24"/>
          <w:szCs w:val="24"/>
        </w:rPr>
        <w:t>Постановление Арбитражного суда Поволжского округа от 15.02.2018 по делу № А72-1268/2017</w:t>
      </w:r>
      <w:r w:rsidRPr="00DB24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11DCD" w:rsidRPr="009733DA" w:rsidRDefault="004106D0" w:rsidP="009733D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первым важным действием контрагента, не имеющего возможность осуществить надлежащее исполнение обязательств в силу распространения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соответствующих мер по нераспростр</w:t>
      </w:r>
      <w:r w:rsidR="009733DA">
        <w:rPr>
          <w:rFonts w:ascii="Times New Roman" w:hAnsi="Times New Roman" w:cs="Times New Roman"/>
          <w:sz w:val="24"/>
          <w:szCs w:val="24"/>
        </w:rPr>
        <w:t xml:space="preserve">анению инфекции органами власти, является </w:t>
      </w:r>
      <w:r w:rsidR="009733DA" w:rsidRPr="009733DA">
        <w:rPr>
          <w:rFonts w:ascii="Times New Roman" w:hAnsi="Times New Roman" w:cs="Times New Roman"/>
          <w:b/>
          <w:sz w:val="24"/>
          <w:szCs w:val="24"/>
        </w:rPr>
        <w:t>направление кредитору уведомления о наступлении подобных обстоятельств, которые являются форс-мажорными.</w:t>
      </w:r>
    </w:p>
    <w:p w:rsidR="00011DCD" w:rsidRPr="00DB24A3" w:rsidRDefault="00011DCD" w:rsidP="009733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3DA" w:rsidRPr="00B52BAA" w:rsidRDefault="00B52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AA">
        <w:rPr>
          <w:rFonts w:ascii="Times New Roman" w:hAnsi="Times New Roman" w:cs="Times New Roman"/>
          <w:b/>
          <w:sz w:val="24"/>
          <w:szCs w:val="24"/>
        </w:rPr>
        <w:tab/>
        <w:t>Приложение:</w:t>
      </w:r>
    </w:p>
    <w:p w:rsidR="00B52BAA" w:rsidRPr="001C2484" w:rsidRDefault="00B52BAA" w:rsidP="00B52B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заявления в Торгово-промышленную палату Краснодарского края о выдаче заключения о наличии обстоятел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ьств непреодолимой силы. </w:t>
      </w:r>
    </w:p>
    <w:sectPr w:rsidR="00B52BAA" w:rsidRPr="001C2484" w:rsidSect="00DB24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4"/>
    <w:rsid w:val="00011DCD"/>
    <w:rsid w:val="001C2484"/>
    <w:rsid w:val="003B3E6B"/>
    <w:rsid w:val="004106D0"/>
    <w:rsid w:val="009733DA"/>
    <w:rsid w:val="00A27979"/>
    <w:rsid w:val="00B52BAA"/>
    <w:rsid w:val="00DB24A3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760446613E53EE99D5ECC41ABD204B12DC97E28091091C4A46B5E107FCB036D10430392036B9FF3068A0318D3DE1EBC6ADE26861FEF4C71F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an.tpprf.ru/ru/news/3524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Спеловы</dc:creator>
  <cp:lastModifiedBy>Спеловы</cp:lastModifiedBy>
  <cp:revision>4</cp:revision>
  <dcterms:created xsi:type="dcterms:W3CDTF">2020-04-05T10:12:00Z</dcterms:created>
  <dcterms:modified xsi:type="dcterms:W3CDTF">2020-04-05T12:09:00Z</dcterms:modified>
</cp:coreProperties>
</file>